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-5715</wp:posOffset>
                </wp:positionV>
                <wp:extent cx="1504950" cy="2381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59264;o:allowoverlap:true;o:allowincell:true;mso-position-horizontal-relative:text;margin-left:359.70pt;mso-position-horizontal:absolute;mso-position-vertical-relative:text;margin-top:-0.45pt;mso-position-vertical:absolute;width:118.50pt;height:18.75pt;mso-wrap-distance-left:9.00pt;mso-wrap-distance-top:0.00pt;mso-wrap-distance-right:9.00pt;mso-wrap-distance-bottom:0.00pt;visibility:visible;" filled="f" strokecolor="#223962" strokeweight="1.00pt">
                <v:stroke dashstyle="solid"/>
              </v:shape>
            </w:pict>
          </mc:Fallback>
        </mc:AlternateContent>
      </w:r>
      <w:r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Код участника          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не заполнять</w: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Заявка на участие во Всероссийской Олимпиаде МГИК по изобразительному искусству и дизайну 202</w:t>
      </w:r>
      <w:r>
        <w:rPr>
          <w:sz w:val="32"/>
          <w:szCs w:val="32"/>
        </w:rPr>
        <w:t xml:space="preserve">5 года</w:t>
      </w:r>
      <w:r>
        <w:rPr>
          <w:sz w:val="32"/>
          <w:szCs w:val="32"/>
        </w:rPr>
      </w:r>
      <w:r>
        <w:rPr>
          <w:sz w:val="32"/>
          <w:szCs w:val="32"/>
        </w:rPr>
      </w:r>
    </w:p>
    <w:p>
      <w:r/>
      <w:r/>
    </w:p>
    <w:tbl>
      <w:tblPr>
        <w:tblW w:w="10065" w:type="dxa"/>
        <w:tblInd w:w="-52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529"/>
      </w:tblGrid>
      <w:tr>
        <w:tblPrEx/>
        <w:trPr>
          <w:trHeight w:val="567"/>
        </w:trPr>
        <w:tc>
          <w:tcPr>
            <w:shd w:val="clear" w:color="auto" w:fill="ffffff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Фамилия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tabs>
                <w:tab w:val="left" w:pos="6255" w:leader="none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Имя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Отчество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рождения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68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Место жительства – домашний адрес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Образование (законченное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или место учебы, с указанием учебного заведения)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Курс / класс (год обучения)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Планируете ли поступать в вуз дизайна и искусства в 202</w:t>
            </w:r>
            <w:r>
              <w:rPr>
                <w:color w:val="000000"/>
                <w:sz w:val="28"/>
                <w:szCs w:val="28"/>
              </w:rPr>
              <w:t xml:space="preserve">5 году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1549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Приоритеты поступления на профили дизайна и ДПИ (если несколько профилей - по порядку предпочтений)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numPr>
                <w:ilvl w:val="0"/>
                <w:numId w:val="2"/>
              </w:numPr>
              <w:ind w:left="281" w:hanging="11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………………………………..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9"/>
              <w:numPr>
                <w:ilvl w:val="0"/>
                <w:numId w:val="2"/>
              </w:numPr>
              <w:ind w:left="281" w:hanging="11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………………………………..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9"/>
              <w:numPr>
                <w:ilvl w:val="0"/>
                <w:numId w:val="2"/>
              </w:numPr>
              <w:ind w:left="281" w:hanging="11"/>
              <w:spacing w:after="12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……………………………….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839"/>
              <w:numPr>
                <w:ilvl w:val="0"/>
                <w:numId w:val="2"/>
              </w:numPr>
              <w:ind w:left="283" w:hanging="1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……………………………….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Контактный телефон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567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Электронная почта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ffffff"/>
            <w:tcBorders>
              <w:top w:val="none" w:color="000000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Откуда Вы узнали об Олимпиаде МГИК по изобразительному искусству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000000" w:sz="8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  <w:tr>
        <w:tblPrEx/>
        <w:trPr>
          <w:trHeight w:val="851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45" w:type="dxa"/>
              <w:top w:w="0" w:type="dxa"/>
              <w:right w:w="45" w:type="dxa"/>
              <w:bottom w:w="0" w:type="dxa"/>
            </w:tcMar>
            <w:tcW w:w="4536" w:type="dxa"/>
            <w:vAlign w:val="center"/>
            <w:textDirection w:val="lrTb"/>
            <w:noWrap w:val="false"/>
          </w:tcPr>
          <w:p>
            <w:pPr>
              <w:pStyle w:val="8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Необходимость места в общежитии на время Олимпиады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vAlign w:val="center"/>
            <w:textDirection w:val="lrTb"/>
            <w:noWrap w:val="false"/>
          </w:tcPr>
          <w:p>
            <w:pPr>
              <w:pStyle w:val="839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  <w:r>
              <w:rPr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>
        <w:rPr>
          <w:sz w:val="28"/>
          <w:szCs w:val="28"/>
        </w:rPr>
        <w:t xml:space="preserve">Подпись</w:t>
      </w:r>
      <w:r>
        <w:t xml:space="preserve">                                                                                             </w:t>
      </w:r>
      <w:r>
        <w:t xml:space="preserve"> </w:t>
      </w:r>
      <w:r>
        <w:t xml:space="preserve">   </w:t>
      </w:r>
      <w:r>
        <w:t xml:space="preserve">(</w:t>
      </w:r>
      <w:r>
        <w:t xml:space="preserve">                                      )</w:t>
      </w:r>
      <w:r/>
    </w:p>
    <w:p>
      <w:r/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5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5"/>
    <w:next w:val="835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5"/>
    <w:next w:val="835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5"/>
    <w:next w:val="835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5"/>
    <w:next w:val="835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5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5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sz w:val="24"/>
      <w:szCs w:val="24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 w:customStyle="1">
    <w:name w:val="msonormal_mailru_css_attribute_postfix"/>
    <w:basedOn w:val="835"/>
    <w:pPr>
      <w:spacing w:before="100" w:beforeAutospacing="1" w:after="100" w:afterAutospacing="1"/>
    </w:pPr>
  </w:style>
  <w:style w:type="character" w:styleId="840">
    <w:name w:val="Hyperlink"/>
    <w:basedOn w:val="836"/>
    <w:rPr>
      <w:color w:val="0563c1" w:themeColor="hyperlink"/>
      <w:u w:val="single"/>
    </w:rPr>
  </w:style>
  <w:style w:type="character" w:styleId="841">
    <w:name w:val="Unresolved Mention"/>
    <w:basedOn w:val="836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Преподаваемые дисциплины (для педагогических работников)</dc:title>
  <dc:subject/>
  <dc:creator>Leo_new</dc:creator>
  <cp:keywords/>
  <dc:description/>
  <cp:lastModifiedBy>Зинчук Алексей</cp:lastModifiedBy>
  <cp:revision>4</cp:revision>
  <dcterms:created xsi:type="dcterms:W3CDTF">2024-04-12T20:15:00Z</dcterms:created>
  <dcterms:modified xsi:type="dcterms:W3CDTF">2025-03-17T09:18:24Z</dcterms:modified>
</cp:coreProperties>
</file>